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bookmarkStart w:id="0" w:name="_GoBack"/>
      <w:bookmarkEnd w:id="0"/>
    </w:p>
    <w:tbl>
      <w:tblPr>
        <w:tblpPr w:leftFromText="180" w:rightFromText="180" w:vertAnchor="page" w:horzAnchor="margin" w:tblpY="522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BF1C9D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BF1C9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BF1C9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BF1C9D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BF1C9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BF1C9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BF1C9D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BF1C9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915BC4" w:rsidP="00BF1C9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begin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lang w:eastAsia="he-IL"/>
              </w:rPr>
              <w:instrText>DOCPROPERTY  DocDateEng2  \* MERGEFORMAT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24.10.2022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end"/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BF1C9D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BF1C9D" w:rsidRPr="00AD52B5" w:rsidTr="00BF1C9D">
        <w:tc>
          <w:tcPr>
            <w:tcW w:w="8296" w:type="dxa"/>
            <w:tcBorders>
              <w:bottom w:val="single" w:sz="4" w:space="0" w:color="auto"/>
            </w:tcBorders>
          </w:tcPr>
          <w:p w:rsidR="00BF1C9D" w:rsidRPr="00E24D45" w:rsidRDefault="00BF1C9D" w:rsidP="00BF1C9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  <w:rtl/>
              </w:rPr>
            </w:pPr>
            <w:r w:rsidRPr="00E24D45">
              <w:rPr>
                <w:rFonts w:ascii="Arial" w:hAnsi="Arial" w:cs="Arial" w:hint="cs"/>
                <w:b/>
                <w:rtl/>
              </w:rPr>
              <w:t xml:space="preserve">בשימוש אגף מערכות מידע נמצאות מספר תוכנות </w:t>
            </w:r>
            <w:r w:rsidRPr="00E24D45">
              <w:rPr>
                <w:rFonts w:ascii="Arial" w:hAnsi="Arial" w:cs="Arial" w:hint="cs"/>
                <w:b/>
              </w:rPr>
              <w:t>DPT</w:t>
            </w:r>
            <w:r w:rsidRPr="00E24D45">
              <w:rPr>
                <w:rFonts w:ascii="Arial" w:hAnsi="Arial" w:cs="Arial" w:hint="cs"/>
                <w:b/>
                <w:rtl/>
              </w:rPr>
              <w:t xml:space="preserve"> שנרכשו מחברת </w:t>
            </w:r>
            <w:r w:rsidRPr="00E24D45">
              <w:rPr>
                <w:rFonts w:ascii="Arial" w:hAnsi="Arial" w:cs="Arial" w:hint="cs"/>
                <w:b/>
              </w:rPr>
              <w:t>ON</w:t>
            </w:r>
            <w:r w:rsidRPr="00E24D45">
              <w:rPr>
                <w:rFonts w:ascii="Arial" w:hAnsi="Arial" w:cs="Arial" w:hint="cs"/>
                <w:b/>
                <w:rtl/>
              </w:rPr>
              <w:t>-</w:t>
            </w:r>
            <w:r w:rsidRPr="00E24D45">
              <w:rPr>
                <w:rFonts w:ascii="Arial" w:hAnsi="Arial" w:cs="Arial" w:hint="cs"/>
                <w:b/>
              </w:rPr>
              <w:t>LOG</w:t>
            </w:r>
            <w:r w:rsidRPr="00E24D45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BF1C9D" w:rsidRPr="00AD52B5" w:rsidTr="00BF1C9D">
        <w:tc>
          <w:tcPr>
            <w:tcW w:w="8296" w:type="dxa"/>
            <w:tcBorders>
              <w:bottom w:val="single" w:sz="4" w:space="0" w:color="auto"/>
            </w:tcBorders>
          </w:tcPr>
          <w:p w:rsidR="00BF1C9D" w:rsidRPr="00E24D45" w:rsidRDefault="00BF1C9D" w:rsidP="00BF1C9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  <w:rtl/>
              </w:rPr>
            </w:pPr>
            <w:r w:rsidRPr="00E24D45">
              <w:rPr>
                <w:rFonts w:ascii="Arial" w:hAnsi="Arial" w:cs="Arial" w:hint="cs"/>
                <w:b/>
                <w:rtl/>
              </w:rPr>
              <w:t>התוכנות מיועדות לניהול טבלאות במחשב המרכזי.</w:t>
            </w:r>
          </w:p>
        </w:tc>
      </w:tr>
      <w:tr w:rsidR="00BF1C9D" w:rsidRPr="00AD52B5" w:rsidTr="00BF1C9D">
        <w:tc>
          <w:tcPr>
            <w:tcW w:w="8296" w:type="dxa"/>
            <w:tcBorders>
              <w:bottom w:val="single" w:sz="4" w:space="0" w:color="auto"/>
            </w:tcBorders>
          </w:tcPr>
          <w:p w:rsidR="00BF1C9D" w:rsidRPr="00E24D45" w:rsidRDefault="00BF1C9D" w:rsidP="00BF1C9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  <w:rtl/>
              </w:rPr>
            </w:pPr>
            <w:r w:rsidRPr="00E24D45">
              <w:rPr>
                <w:rFonts w:ascii="Arial" w:hAnsi="Arial" w:cs="Arial" w:hint="cs"/>
                <w:b/>
                <w:rtl/>
              </w:rPr>
              <w:t xml:space="preserve">התוכנות תומכות בניהול טבלאות בסביבת </w:t>
            </w:r>
            <w:r w:rsidRPr="00E24D45">
              <w:rPr>
                <w:rFonts w:ascii="Arial" w:hAnsi="Arial" w:cs="Arial" w:hint="cs"/>
                <w:b/>
              </w:rPr>
              <w:t>ADABAS</w:t>
            </w:r>
            <w:r w:rsidRPr="00E24D45">
              <w:rPr>
                <w:rFonts w:ascii="Arial" w:hAnsi="Arial" w:cs="Arial" w:hint="cs"/>
                <w:b/>
                <w:rtl/>
              </w:rPr>
              <w:t xml:space="preserve">, </w:t>
            </w:r>
            <w:r w:rsidRPr="00E24D45">
              <w:rPr>
                <w:rFonts w:ascii="Arial" w:hAnsi="Arial" w:cs="Arial" w:hint="cs"/>
                <w:b/>
              </w:rPr>
              <w:t>NATURAL</w:t>
            </w:r>
            <w:r w:rsidRPr="00E24D45">
              <w:rPr>
                <w:rFonts w:ascii="Arial" w:hAnsi="Arial" w:cs="Arial" w:hint="cs"/>
                <w:b/>
                <w:rtl/>
              </w:rPr>
              <w:t xml:space="preserve">, </w:t>
            </w:r>
            <w:r w:rsidRPr="00E24D45">
              <w:rPr>
                <w:rFonts w:ascii="Arial" w:hAnsi="Arial" w:cs="Arial" w:hint="cs"/>
                <w:b/>
              </w:rPr>
              <w:t>SAPIENS</w:t>
            </w:r>
            <w:r w:rsidRPr="00E24D45">
              <w:rPr>
                <w:rFonts w:ascii="Arial" w:hAnsi="Arial" w:cs="Arial" w:hint="cs"/>
                <w:b/>
                <w:rtl/>
              </w:rPr>
              <w:t xml:space="preserve">, </w:t>
            </w:r>
            <w:r w:rsidRPr="00E24D45">
              <w:rPr>
                <w:rFonts w:ascii="Arial" w:hAnsi="Arial" w:cs="Arial" w:hint="cs"/>
                <w:b/>
              </w:rPr>
              <w:t>WINDOWS</w:t>
            </w:r>
            <w:r w:rsidRPr="00E24D45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BF1C9D" w:rsidRPr="00AD52B5" w:rsidTr="00BF1C9D">
        <w:tc>
          <w:tcPr>
            <w:tcW w:w="8296" w:type="dxa"/>
            <w:tcBorders>
              <w:bottom w:val="single" w:sz="4" w:space="0" w:color="auto"/>
            </w:tcBorders>
          </w:tcPr>
          <w:p w:rsidR="00BF1C9D" w:rsidRPr="00E24D45" w:rsidRDefault="00BF1C9D" w:rsidP="00BF1C9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  <w:rtl/>
              </w:rPr>
            </w:pPr>
            <w:r w:rsidRPr="00E24D45">
              <w:rPr>
                <w:rFonts w:ascii="Arial" w:hAnsi="Arial" w:cs="Arial" w:hint="cs"/>
                <w:b/>
                <w:rtl/>
              </w:rPr>
              <w:t xml:space="preserve">מהות ההתקשרות הינה חידוש הסכם למתן שירותי תחזוקה לתוכנות הנ"ל, לשנת </w:t>
            </w:r>
            <w:r>
              <w:rPr>
                <w:rFonts w:ascii="Arial" w:hAnsi="Arial" w:cs="Arial" w:hint="cs"/>
                <w:b/>
                <w:rtl/>
              </w:rPr>
              <w:t>2023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 w:rsidR="00BF1C9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לוג און </w:t>
            </w:r>
            <w:r w:rsidR="00BF1C9D" w:rsidRPr="00E24D45">
              <w:rPr>
                <w:rFonts w:ascii="Arial" w:hAnsi="Arial" w:cs="Arial"/>
                <w:b/>
              </w:rPr>
              <w:t>ON</w:t>
            </w:r>
            <w:r w:rsidR="00BF1C9D" w:rsidRPr="00E24D45">
              <w:rPr>
                <w:rFonts w:ascii="Arial" w:hAnsi="Arial" w:cs="Arial" w:hint="cs"/>
                <w:b/>
                <w:rtl/>
              </w:rPr>
              <w:t>-</w:t>
            </w:r>
            <w:r w:rsidR="00BF1C9D" w:rsidRPr="00E24D45">
              <w:rPr>
                <w:rFonts w:ascii="Arial" w:hAnsi="Arial" w:cs="Arial" w:hint="cs"/>
                <w:b/>
              </w:rPr>
              <w:t>LOG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BF1C9D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E24D45">
              <w:rPr>
                <w:rFonts w:ascii="Arial" w:hAnsi="Arial" w:cs="Arial" w:hint="cs"/>
                <w:b/>
                <w:rtl/>
              </w:rPr>
              <w:t>510979511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BF1C9D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27,751.56$</w:t>
            </w:r>
            <w:r w:rsidR="00AD52B5"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( לא כולל מע"מ )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 </w:t>
            </w:r>
            <w:r w:rsidR="00BF1C9D">
              <w:rPr>
                <w:rFonts w:ascii="Arial" w:eastAsia="Times New Roman" w:hAnsi="Arial" w:cs="Arial" w:hint="cs"/>
                <w:b/>
                <w:rtl/>
                <w:lang w:eastAsia="he-IL"/>
              </w:rPr>
              <w:t>1.1.23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ועד תאריך </w:t>
            </w:r>
            <w:r w:rsidR="00BF1C9D"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31.12.23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915BC4" w:rsidRDefault="00915BC4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BF1C9D" w:rsidRPr="00B43F8E" w:rsidTr="002C636C">
        <w:tc>
          <w:tcPr>
            <w:tcW w:w="8296" w:type="dxa"/>
          </w:tcPr>
          <w:p w:rsidR="00BF1C9D" w:rsidRPr="00B43F8E" w:rsidRDefault="00BF1C9D" w:rsidP="002C636C">
            <w:pPr>
              <w:rPr>
                <w:rFonts w:ascii="Arial" w:hAnsi="Arial" w:cs="Arial"/>
                <w:b/>
                <w:rtl/>
              </w:rPr>
            </w:pPr>
            <w:r w:rsidRPr="00B43F8E">
              <w:rPr>
                <w:rFonts w:ascii="Arial" w:hAnsi="Arial" w:cs="Arial" w:hint="cs"/>
                <w:b/>
                <w:rtl/>
              </w:rPr>
              <w:t xml:space="preserve">1. חברת </w:t>
            </w:r>
            <w:r w:rsidRPr="00B43F8E">
              <w:rPr>
                <w:rFonts w:ascii="Arial" w:hAnsi="Arial" w:cs="Arial" w:hint="cs"/>
                <w:b/>
              </w:rPr>
              <w:t>ON</w:t>
            </w:r>
            <w:r w:rsidRPr="00B43F8E">
              <w:rPr>
                <w:rFonts w:ascii="Arial" w:hAnsi="Arial" w:cs="Arial" w:hint="cs"/>
                <w:b/>
                <w:rtl/>
              </w:rPr>
              <w:t>-</w:t>
            </w:r>
            <w:r w:rsidRPr="00B43F8E">
              <w:rPr>
                <w:rFonts w:ascii="Arial" w:hAnsi="Arial" w:cs="Arial" w:hint="cs"/>
                <w:b/>
              </w:rPr>
              <w:t>LOG</w:t>
            </w:r>
            <w:r w:rsidRPr="00B43F8E">
              <w:rPr>
                <w:rFonts w:ascii="Arial" w:hAnsi="Arial" w:cs="Arial" w:hint="cs"/>
                <w:b/>
                <w:rtl/>
              </w:rPr>
              <w:t xml:space="preserve"> הינה יצרנית התוכנות ולה זכויות קניין.</w:t>
            </w:r>
          </w:p>
        </w:tc>
      </w:tr>
      <w:tr w:rsidR="00BF1C9D" w:rsidRPr="00B43F8E" w:rsidTr="002C636C">
        <w:trPr>
          <w:trHeight w:val="1148"/>
        </w:trPr>
        <w:tc>
          <w:tcPr>
            <w:tcW w:w="8296" w:type="dxa"/>
          </w:tcPr>
          <w:p w:rsidR="00BF1C9D" w:rsidRPr="00B43F8E" w:rsidRDefault="00BF1C9D" w:rsidP="002C636C">
            <w:pPr>
              <w:rPr>
                <w:rFonts w:ascii="Arial" w:hAnsi="Arial" w:cs="Arial"/>
                <w:b/>
                <w:rtl/>
              </w:rPr>
            </w:pPr>
            <w:r w:rsidRPr="00B43F8E">
              <w:rPr>
                <w:rFonts w:ascii="Arial" w:hAnsi="Arial" w:cs="Arial" w:hint="cs"/>
                <w:b/>
                <w:rtl/>
              </w:rPr>
              <w:t xml:space="preserve">2. חברת </w:t>
            </w:r>
            <w:r w:rsidRPr="00B43F8E">
              <w:rPr>
                <w:rFonts w:ascii="Arial" w:hAnsi="Arial" w:cs="Arial" w:hint="cs"/>
                <w:b/>
              </w:rPr>
              <w:t>ON</w:t>
            </w:r>
            <w:r w:rsidRPr="00B43F8E">
              <w:rPr>
                <w:rFonts w:ascii="Arial" w:hAnsi="Arial" w:cs="Arial" w:hint="cs"/>
                <w:b/>
                <w:rtl/>
              </w:rPr>
              <w:t>-</w:t>
            </w:r>
            <w:r w:rsidRPr="00B43F8E">
              <w:rPr>
                <w:rFonts w:ascii="Arial" w:hAnsi="Arial" w:cs="Arial" w:hint="cs"/>
                <w:b/>
              </w:rPr>
              <w:t>LOG</w:t>
            </w:r>
            <w:r w:rsidRPr="00B43F8E">
              <w:rPr>
                <w:rFonts w:ascii="Arial" w:hAnsi="Arial" w:cs="Arial" w:hint="cs"/>
                <w:b/>
                <w:rtl/>
              </w:rPr>
              <w:t xml:space="preserve"> מספקת את שירותי התחזוקה והתמיכה בתוכנות, באופן בלעדי.</w:t>
            </w:r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BF1C9D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F42EEF">
        <w:rPr>
          <w:rFonts w:hint="cs"/>
          <w:noProof/>
          <w:sz w:val="28"/>
          <w:szCs w:val="28"/>
          <w:rtl/>
        </w:rPr>
        <w:drawing>
          <wp:anchor distT="0" distB="0" distL="114300" distR="114300" simplePos="0" relativeHeight="251659264" behindDoc="1" locked="0" layoutInCell="1" allowOverlap="1" wp14:anchorId="10856F9A" wp14:editId="6A17304C">
            <wp:simplePos x="0" y="0"/>
            <wp:positionH relativeFrom="column">
              <wp:posOffset>666750</wp:posOffset>
            </wp:positionH>
            <wp:positionV relativeFrom="paragraph">
              <wp:posOffset>144780</wp:posOffset>
            </wp:positionV>
            <wp:extent cx="1096645" cy="962025"/>
            <wp:effectExtent l="0" t="0" r="8255" b="9525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BF1C9D">
      <w:pPr>
        <w:tabs>
          <w:tab w:val="left" w:pos="6701"/>
        </w:tabs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  <w:r w:rsidR="00BF1C9D">
        <w:rPr>
          <w:rFonts w:ascii="Arial" w:eastAsia="Times New Roman" w:hAnsi="Arial" w:cs="Arial"/>
          <w:b/>
          <w:rtl/>
          <w:lang w:eastAsia="he-IL"/>
        </w:rPr>
        <w:tab/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BF1C9D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אורטל ניב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  <w:r w:rsidR="00BF1C9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בפועל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4518A" w:rsidRDefault="0004518A" w:rsidP="00AD52B5">
      <w:pPr>
        <w:spacing w:after="0" w:line="240" w:lineRule="auto"/>
      </w:pPr>
      <w:r>
        <w:separator/>
      </w:r>
    </w:p>
  </w:endnote>
  <w:endnote w:type="continuationSeparator" w:id="0">
    <w:p w:rsidR="0004518A" w:rsidRDefault="0004518A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4518A" w:rsidRDefault="0004518A" w:rsidP="00AD52B5">
      <w:pPr>
        <w:spacing w:after="0" w:line="240" w:lineRule="auto"/>
      </w:pPr>
      <w:r>
        <w:separator/>
      </w:r>
    </w:p>
  </w:footnote>
  <w:footnote w:type="continuationSeparator" w:id="0">
    <w:p w:rsidR="0004518A" w:rsidRDefault="0004518A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6175A2"/>
    <w:multiLevelType w:val="hybridMultilevel"/>
    <w:tmpl w:val="C6B6C6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B5"/>
    <w:rsid w:val="00035EA0"/>
    <w:rsid w:val="0004518A"/>
    <w:rsid w:val="00190EEC"/>
    <w:rsid w:val="001E6C28"/>
    <w:rsid w:val="0052458E"/>
    <w:rsid w:val="0053634E"/>
    <w:rsid w:val="006D4FDC"/>
    <w:rsid w:val="007458C6"/>
    <w:rsid w:val="00780B45"/>
    <w:rsid w:val="0079713B"/>
    <w:rsid w:val="00915BC4"/>
    <w:rsid w:val="00AA4E50"/>
    <w:rsid w:val="00AD52B5"/>
    <w:rsid w:val="00AD6A87"/>
    <w:rsid w:val="00BF1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ns8="http://schemas.openxmlformats.org/schemaLibrary/2006/main" xmlns:mc="http://schemas.openxmlformats.org/markup-compatibility/2006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43DED4C4-272C-4542-A111-63DEF9AF84CF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חגית לוי</cp:lastModifiedBy>
  <cp:revision>2</cp:revision>
  <dcterms:created xsi:type="dcterms:W3CDTF">2022-10-24T12:13:00Z</dcterms:created>
  <dcterms:modified xsi:type="dcterms:W3CDTF">2022-10-24T12:13:00Z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24.10.2022</vt:lpwstr>
  </property>
</Properties>
</file>